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7" w:rsidRDefault="00795DA8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181004">
        <w:rPr>
          <w:b/>
          <w:sz w:val="28"/>
          <w:szCs w:val="28"/>
        </w:rPr>
        <w:t xml:space="preserve">FORMULAIRE </w:t>
      </w:r>
      <w:r w:rsidR="00386F87">
        <w:rPr>
          <w:b/>
          <w:sz w:val="28"/>
          <w:szCs w:val="28"/>
        </w:rPr>
        <w:br/>
      </w:r>
      <w:r w:rsidR="00594F4D">
        <w:rPr>
          <w:b/>
          <w:sz w:val="28"/>
          <w:szCs w:val="28"/>
        </w:rPr>
        <w:t>APPEL INTER</w:t>
      </w:r>
      <w:r w:rsidR="0095530E">
        <w:rPr>
          <w:b/>
          <w:sz w:val="28"/>
          <w:szCs w:val="28"/>
        </w:rPr>
        <w:t>-</w:t>
      </w:r>
      <w:r w:rsidR="00594F4D">
        <w:rPr>
          <w:b/>
          <w:sz w:val="28"/>
          <w:szCs w:val="28"/>
        </w:rPr>
        <w:t>PLATEFORMES</w:t>
      </w:r>
    </w:p>
    <w:p w:rsidR="00075EDD" w:rsidRPr="00304789" w:rsidRDefault="00075EDD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ED7D31" w:themeColor="accent2"/>
          <w:sz w:val="28"/>
          <w:szCs w:val="28"/>
        </w:rPr>
      </w:pPr>
      <w:r w:rsidRPr="00304789">
        <w:rPr>
          <w:b/>
          <w:color w:val="ED7D31" w:themeColor="accent2"/>
          <w:sz w:val="28"/>
          <w:szCs w:val="28"/>
        </w:rPr>
        <w:t>202</w:t>
      </w:r>
      <w:r w:rsidR="00B631D0" w:rsidRPr="00304789">
        <w:rPr>
          <w:b/>
          <w:color w:val="ED7D31" w:themeColor="accent2"/>
          <w:sz w:val="28"/>
          <w:szCs w:val="28"/>
        </w:rPr>
        <w:t>3</w:t>
      </w: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limite : </w:t>
      </w:r>
      <w:r w:rsidR="00946A44">
        <w:rPr>
          <w:b/>
          <w:color w:val="ED7D31" w:themeColor="accent2"/>
          <w:sz w:val="28"/>
          <w:szCs w:val="28"/>
        </w:rPr>
        <w:t>8</w:t>
      </w:r>
      <w:bookmarkStart w:id="0" w:name="_GoBack"/>
      <w:bookmarkEnd w:id="0"/>
      <w:r w:rsidR="006767FC">
        <w:rPr>
          <w:b/>
          <w:color w:val="ED7D31" w:themeColor="accent2"/>
          <w:sz w:val="28"/>
          <w:szCs w:val="28"/>
        </w:rPr>
        <w:t xml:space="preserve"> novembre</w:t>
      </w:r>
      <w:r w:rsidRPr="004764C5">
        <w:rPr>
          <w:b/>
          <w:color w:val="ED7D31" w:themeColor="accent2"/>
          <w:sz w:val="28"/>
          <w:szCs w:val="28"/>
        </w:rPr>
        <w:t xml:space="preserve"> </w:t>
      </w:r>
      <w:r w:rsidR="006B6C5A">
        <w:rPr>
          <w:b/>
          <w:color w:val="ED7D31" w:themeColor="accent2"/>
          <w:sz w:val="28"/>
          <w:szCs w:val="28"/>
        </w:rPr>
        <w:t xml:space="preserve">minuit </w:t>
      </w:r>
      <w:r>
        <w:rPr>
          <w:b/>
          <w:sz w:val="28"/>
          <w:szCs w:val="28"/>
        </w:rPr>
        <w:t xml:space="preserve">par mel à </w:t>
      </w:r>
      <w:r w:rsidRPr="004764C5">
        <w:rPr>
          <w:b/>
          <w:color w:val="0070C0"/>
          <w:sz w:val="28"/>
          <w:szCs w:val="28"/>
        </w:rPr>
        <w:t>direction@genotoul.fr</w:t>
      </w:r>
    </w:p>
    <w:p w:rsidR="004764C5" w:rsidRPr="00181004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/>
    <w:p w:rsidR="00594F4D" w:rsidRDefault="00594F4D" w:rsidP="00594F4D">
      <w:r w:rsidRPr="002B4B88">
        <w:rPr>
          <w:b/>
        </w:rPr>
        <w:t>IDENTITES DES PLATEFORMES CONCERNEES</w:t>
      </w:r>
      <w:r>
        <w:t xml:space="preserve"> </w:t>
      </w:r>
    </w:p>
    <w:p w:rsidR="00594F4D" w:rsidRDefault="00594F4D" w:rsidP="00594F4D">
      <w:r>
        <w:t xml:space="preserve">On placera en « plateforme bénéficiaire de l’aide » (5K€ max.) celle qui percevra et versera la gratification au stagiaire de M2.  </w:t>
      </w:r>
      <w:r w:rsidRPr="000523E7">
        <w:rPr>
          <w:b/>
        </w:rPr>
        <w:t>Deux plateformes, au minimum</w:t>
      </w:r>
      <w:r>
        <w:t xml:space="preserve">, encadreront et porteront le projet scientifique, </w:t>
      </w:r>
      <w:r w:rsidRPr="000523E7">
        <w:rPr>
          <w:b/>
        </w:rPr>
        <w:t>condition sine qua none</w:t>
      </w:r>
      <w:r>
        <w:t>.</w:t>
      </w:r>
    </w:p>
    <w:p w:rsidR="00594F4D" w:rsidRPr="009C0D35" w:rsidRDefault="00594F4D" w:rsidP="00594F4D"/>
    <w:p w:rsidR="00594F4D" w:rsidRPr="002B4B88" w:rsidRDefault="00594F4D" w:rsidP="00594F4D">
      <w:pPr>
        <w:rPr>
          <w:b/>
        </w:rPr>
      </w:pPr>
      <w:r>
        <w:rPr>
          <w:b/>
        </w:rPr>
        <w:t xml:space="preserve">1/ </w:t>
      </w:r>
      <w:r w:rsidRPr="002B4B88">
        <w:rPr>
          <w:b/>
        </w:rPr>
        <w:t>Plateforme bénéficiaire de l’aide </w:t>
      </w:r>
      <w:r>
        <w:rPr>
          <w:b/>
        </w:rPr>
        <w:t>et qui « recrutera » le stagiaire</w:t>
      </w:r>
    </w:p>
    <w:p w:rsidR="00594F4D" w:rsidRDefault="00594F4D" w:rsidP="00594F4D">
      <w:pPr>
        <w:spacing w:after="0" w:line="240" w:lineRule="auto"/>
      </w:pPr>
    </w:p>
    <w:p w:rsidR="00594F4D" w:rsidRDefault="00594F4D" w:rsidP="0095530E">
      <w:pPr>
        <w:spacing w:before="120" w:after="0" w:line="240" w:lineRule="auto"/>
      </w:pPr>
      <w:r>
        <w:t>Nom &amp; Prénom</w:t>
      </w:r>
      <w:r w:rsidR="0095530E">
        <w:t xml:space="preserve"> du </w:t>
      </w:r>
      <w:proofErr w:type="gramStart"/>
      <w:r w:rsidR="0095530E">
        <w:t xml:space="preserve">responsable </w:t>
      </w:r>
      <w:r>
        <w:t> :</w:t>
      </w:r>
      <w:proofErr w:type="gramEnd"/>
      <w:r>
        <w:t xml:space="preserve"> </w:t>
      </w:r>
    </w:p>
    <w:p w:rsidR="00594F4D" w:rsidRDefault="00594F4D" w:rsidP="0095530E">
      <w:pPr>
        <w:spacing w:before="120" w:after="0" w:line="240" w:lineRule="auto"/>
      </w:pPr>
      <w:r>
        <w:t xml:space="preserve">Mel. : </w:t>
      </w:r>
    </w:p>
    <w:p w:rsidR="00594F4D" w:rsidRDefault="00594F4D" w:rsidP="0095530E">
      <w:pPr>
        <w:spacing w:before="120" w:after="0" w:line="240" w:lineRule="auto"/>
      </w:pPr>
      <w:proofErr w:type="gramStart"/>
      <w:r>
        <w:t>Tél.:</w:t>
      </w:r>
      <w:proofErr w:type="gramEnd"/>
      <w:r>
        <w:t xml:space="preserve"> </w:t>
      </w:r>
    </w:p>
    <w:p w:rsidR="00594F4D" w:rsidRDefault="00594F4D" w:rsidP="0095530E">
      <w:pPr>
        <w:spacing w:before="120" w:after="0" w:line="240" w:lineRule="auto"/>
      </w:pPr>
      <w:r>
        <w:t xml:space="preserve">Plateforme : </w:t>
      </w:r>
    </w:p>
    <w:p w:rsidR="0095530E" w:rsidRDefault="0095530E" w:rsidP="0095530E">
      <w:pPr>
        <w:spacing w:before="120" w:line="240" w:lineRule="auto"/>
      </w:pPr>
      <w:r>
        <w:t>Nom du laboratoire :</w:t>
      </w:r>
    </w:p>
    <w:p w:rsidR="00D5115D" w:rsidRDefault="0095530E" w:rsidP="0095530E">
      <w:pPr>
        <w:spacing w:before="120" w:line="240" w:lineRule="auto"/>
      </w:pPr>
      <w:r>
        <w:t>Code du laboratoire</w:t>
      </w:r>
      <w:r w:rsidR="00D5115D">
        <w:t> :</w:t>
      </w:r>
    </w:p>
    <w:p w:rsidR="00594F4D" w:rsidRDefault="00D5115D" w:rsidP="0095530E">
      <w:pPr>
        <w:spacing w:before="120" w:line="240" w:lineRule="auto"/>
      </w:pPr>
      <w:r>
        <w:t>T</w:t>
      </w:r>
      <w:r w:rsidR="00594F4D">
        <w:t xml:space="preserve">utelle bénéficiaire de l’aide : </w:t>
      </w:r>
    </w:p>
    <w:p w:rsidR="00594F4D" w:rsidRDefault="00594F4D" w:rsidP="00594F4D">
      <w:pPr>
        <w:spacing w:line="240" w:lineRule="auto"/>
      </w:pPr>
    </w:p>
    <w:p w:rsidR="00594F4D" w:rsidRPr="002B4B88" w:rsidRDefault="00594F4D" w:rsidP="00594F4D">
      <w:pPr>
        <w:rPr>
          <w:b/>
        </w:rPr>
      </w:pPr>
      <w:r w:rsidRPr="002B4B88">
        <w:rPr>
          <w:b/>
        </w:rPr>
        <w:t xml:space="preserve">2/ </w:t>
      </w:r>
      <w:r>
        <w:rPr>
          <w:b/>
        </w:rPr>
        <w:t>Autre p</w:t>
      </w:r>
      <w:r w:rsidRPr="002B4B88">
        <w:rPr>
          <w:b/>
        </w:rPr>
        <w:t xml:space="preserve">lateforme(s) </w:t>
      </w:r>
      <w:r>
        <w:rPr>
          <w:b/>
        </w:rPr>
        <w:t>associée</w:t>
      </w:r>
      <w:r w:rsidRPr="002B4B88">
        <w:rPr>
          <w:b/>
        </w:rPr>
        <w:t>(s) au projet</w:t>
      </w:r>
      <w:r>
        <w:rPr>
          <w:b/>
        </w:rPr>
        <w:t xml:space="preserve"> </w:t>
      </w:r>
    </w:p>
    <w:p w:rsidR="00594F4D" w:rsidRDefault="00594F4D" w:rsidP="00594F4D">
      <w:r>
        <w:t xml:space="preserve">Nom(s) : </w:t>
      </w:r>
    </w:p>
    <w:p w:rsidR="00594F4D" w:rsidRDefault="00594F4D" w:rsidP="00594F4D">
      <w:r>
        <w:t xml:space="preserve">Responsable(s) : </w:t>
      </w:r>
    </w:p>
    <w:p w:rsidR="00594F4D" w:rsidRDefault="00594F4D" w:rsidP="00594F4D"/>
    <w:p w:rsidR="00594F4D" w:rsidRPr="009C0D35" w:rsidRDefault="00594F4D" w:rsidP="00594F4D">
      <w:pPr>
        <w:rPr>
          <w:b/>
          <w:bCs/>
        </w:rPr>
      </w:pPr>
      <w:r w:rsidRPr="009C0D35">
        <w:rPr>
          <w:b/>
          <w:bCs/>
        </w:rPr>
        <w:t>3/ Stage</w:t>
      </w:r>
    </w:p>
    <w:p w:rsidR="00594F4D" w:rsidRDefault="00594F4D" w:rsidP="00594F4D">
      <w:r>
        <w:t xml:space="preserve">Titre du projet : </w:t>
      </w:r>
    </w:p>
    <w:p w:rsidR="00594F4D" w:rsidRDefault="00594F4D" w:rsidP="00594F4D">
      <w:r>
        <w:t xml:space="preserve">Encadrants du stagiaire : </w:t>
      </w:r>
    </w:p>
    <w:p w:rsidR="00594F4D" w:rsidRDefault="00594F4D" w:rsidP="00594F4D">
      <w:r>
        <w:t xml:space="preserve">Parcours de M2R ciblé(s) (nom du parcours et nom du responsable) : </w:t>
      </w:r>
    </w:p>
    <w:p w:rsidR="00594F4D" w:rsidRDefault="00594F4D" w:rsidP="00594F4D">
      <w:r>
        <w:t xml:space="preserve">Responsable : </w:t>
      </w:r>
    </w:p>
    <w:p w:rsidR="00594F4D" w:rsidRDefault="00594F4D" w:rsidP="00594F4D"/>
    <w:p w:rsidR="00594F4D" w:rsidRDefault="00594F4D">
      <w:pPr>
        <w:rPr>
          <w:b/>
        </w:rPr>
      </w:pPr>
    </w:p>
    <w:p w:rsidR="00594F4D" w:rsidRDefault="00594F4D">
      <w:pPr>
        <w:rPr>
          <w:b/>
        </w:rPr>
      </w:pPr>
    </w:p>
    <w:p w:rsidR="0095530E" w:rsidRDefault="0095530E">
      <w:pPr>
        <w:rPr>
          <w:color w:val="C00000"/>
        </w:rPr>
      </w:pPr>
    </w:p>
    <w:p w:rsidR="0095530E" w:rsidRPr="002B4B88" w:rsidRDefault="0095530E" w:rsidP="0095530E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PRESENTATION DU PROJET DE RECHERCHE</w:t>
      </w:r>
    </w:p>
    <w:p w:rsidR="0095530E" w:rsidRPr="002B4B88" w:rsidRDefault="0095530E" w:rsidP="0095530E">
      <w:pPr>
        <w:jc w:val="center"/>
        <w:rPr>
          <w:rFonts w:cstheme="minorHAnsi"/>
        </w:rPr>
      </w:pPr>
      <w:r w:rsidRPr="002B4B88">
        <w:rPr>
          <w:rFonts w:cstheme="minorHAnsi"/>
        </w:rPr>
        <w:t xml:space="preserve">(2 pages maximum,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11</w:t>
      </w:r>
      <w:r w:rsidRPr="002B4B88">
        <w:rPr>
          <w:rFonts w:cstheme="minorHAnsi"/>
        </w:rPr>
        <w:t>, simple interligne)</w:t>
      </w:r>
    </w:p>
    <w:p w:rsidR="0095530E" w:rsidRDefault="0095530E" w:rsidP="0095530E">
      <w:pPr>
        <w:jc w:val="center"/>
        <w:rPr>
          <w:rFonts w:cstheme="minorHAnsi"/>
          <w:bCs/>
        </w:rPr>
      </w:pPr>
      <w:r w:rsidRPr="002B4B88">
        <w:rPr>
          <w:rFonts w:cstheme="minorHAnsi"/>
          <w:bCs/>
        </w:rPr>
        <w:t>Décrire le contexte, le projet, les résultats et avancées technologiques attendus, les ouvertures et extensions éventuelles à d’autres questions ou outils.</w:t>
      </w:r>
    </w:p>
    <w:p w:rsidR="0095530E" w:rsidRDefault="0095530E" w:rsidP="0095530E">
      <w:pPr>
        <w:jc w:val="center"/>
        <w:rPr>
          <w:rFonts w:cstheme="minorHAnsi"/>
        </w:rPr>
      </w:pPr>
    </w:p>
    <w:p w:rsidR="0095530E" w:rsidRPr="002B4B88" w:rsidRDefault="0095530E" w:rsidP="0095530E">
      <w:pPr>
        <w:rPr>
          <w:rFonts w:cstheme="minorHAnsi"/>
        </w:rPr>
      </w:pPr>
    </w:p>
    <w:p w:rsidR="0095530E" w:rsidRDefault="0095530E">
      <w:pPr>
        <w:rPr>
          <w:color w:val="C00000"/>
        </w:rPr>
      </w:pPr>
      <w:r>
        <w:rPr>
          <w:color w:val="C00000"/>
        </w:rPr>
        <w:br w:type="page"/>
      </w:r>
    </w:p>
    <w:p w:rsidR="00B20B48" w:rsidRDefault="00B20B48" w:rsidP="00A401BB">
      <w:pPr>
        <w:rPr>
          <w:color w:val="C0000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342"/>
      </w:tblGrid>
      <w:tr w:rsidR="000F0C41" w:rsidTr="004764C5">
        <w:tc>
          <w:tcPr>
            <w:tcW w:w="8342" w:type="dxa"/>
          </w:tcPr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ANNEXE </w:t>
            </w:r>
          </w:p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FORMULAIRE</w:t>
            </w:r>
            <w:r w:rsidR="0095530E">
              <w:rPr>
                <w:b/>
                <w:color w:val="0070C0"/>
              </w:rPr>
              <w:t xml:space="preserve"> INTER-PLATEFORMES</w:t>
            </w:r>
            <w:r>
              <w:rPr>
                <w:b/>
                <w:color w:val="0070C0"/>
              </w:rPr>
              <w:t xml:space="preserve"> </w:t>
            </w:r>
          </w:p>
          <w:p w:rsidR="004764C5" w:rsidRDefault="004764C5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4764C5" w:rsidRPr="00570E64" w:rsidRDefault="004764C5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0F0C41" w:rsidRPr="0098236C" w:rsidRDefault="000F0C41" w:rsidP="001F098B">
            <w:pPr>
              <w:pStyle w:val="Paragraphedeliste"/>
              <w:jc w:val="center"/>
              <w:rPr>
                <w:b/>
                <w:color w:val="0070C0"/>
                <w:sz w:val="20"/>
                <w:szCs w:val="20"/>
              </w:rPr>
            </w:pPr>
            <w:r w:rsidRPr="0098236C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0F0C41" w:rsidRPr="00570E64" w:rsidRDefault="00570E64" w:rsidP="001F098B">
            <w:pPr>
              <w:pStyle w:val="Paragraphedeliste"/>
              <w:rPr>
                <w:b/>
                <w:color w:val="0070C0"/>
              </w:rPr>
            </w:pPr>
            <w:r w:rsidRPr="00570E64">
              <w:rPr>
                <w:b/>
                <w:color w:val="0070C0"/>
              </w:rPr>
              <w:t>P</w:t>
            </w:r>
            <w:r w:rsidR="000F0C41" w:rsidRPr="00570E64">
              <w:rPr>
                <w:b/>
                <w:color w:val="0070C0"/>
              </w:rPr>
              <w:t>rincipe :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>Le financement de projets technologiques inter-plateformes de 5.000 € par projet maximum</w:t>
            </w:r>
          </w:p>
          <w:p w:rsidR="00ED552B" w:rsidRPr="00570E64" w:rsidRDefault="00ED552B" w:rsidP="00ED552B">
            <w:pPr>
              <w:ind w:left="720"/>
              <w:rPr>
                <w:color w:val="0070C0"/>
              </w:rPr>
            </w:pPr>
          </w:p>
          <w:p w:rsidR="000F0C41" w:rsidRPr="00570E64" w:rsidRDefault="00570E64" w:rsidP="001F098B">
            <w:pPr>
              <w:pStyle w:val="Paragraphedeliste"/>
              <w:rPr>
                <w:b/>
                <w:color w:val="0070C0"/>
              </w:rPr>
            </w:pPr>
            <w:r w:rsidRPr="00570E64">
              <w:rPr>
                <w:b/>
                <w:color w:val="0070C0"/>
              </w:rPr>
              <w:t>C</w:t>
            </w:r>
            <w:r w:rsidR="000F0C41" w:rsidRPr="00570E64">
              <w:rPr>
                <w:b/>
                <w:color w:val="0070C0"/>
              </w:rPr>
              <w:t>onditions :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 xml:space="preserve">Un projet associant </w:t>
            </w:r>
            <w:r w:rsidRPr="0095530E">
              <w:rPr>
                <w:color w:val="0070C0"/>
                <w:u w:val="single"/>
              </w:rPr>
              <w:t>au moins deux plateformes</w:t>
            </w:r>
            <w:r w:rsidRPr="0095530E">
              <w:rPr>
                <w:color w:val="0070C0"/>
              </w:rPr>
              <w:t xml:space="preserve"> de Genotoul afin de favoriser les interactions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 xml:space="preserve">Une seule plateforme sera bénéficiaire des fonds et aura en charge l’accueil administratif du stagiaire et le versement de la gratification 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>Priorité sera donnée aux projets incluant le recrutement d’un stagiaire de master M2, mais des demandes avec seulement des coûts de fonctionnement du projet seront acceptées</w:t>
            </w:r>
            <w:r>
              <w:rPr>
                <w:color w:val="0070C0"/>
              </w:rPr>
              <w:t xml:space="preserve"> </w:t>
            </w:r>
            <w:r w:rsidRPr="0095530E">
              <w:rPr>
                <w:color w:val="0070C0"/>
              </w:rPr>
              <w:t>;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>Priorité sera donnée aux projets impliquant des interactions entre des plateformes Genotoul, mais il est possible de présenter un projet en interaction avec des plateformes hors du périmètre de Genotoul ;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>S’il y a eu recrutement de stagiaires de master au 1er janvier 202</w:t>
            </w:r>
            <w:r>
              <w:rPr>
                <w:color w:val="0070C0"/>
              </w:rPr>
              <w:t>3</w:t>
            </w:r>
            <w:r w:rsidRPr="0095530E">
              <w:rPr>
                <w:color w:val="0070C0"/>
              </w:rPr>
              <w:t>, rétroactivité possible.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 xml:space="preserve">Année scolaire </w:t>
            </w:r>
            <w:r>
              <w:rPr>
                <w:color w:val="0070C0"/>
              </w:rPr>
              <w:t>2023/2024</w:t>
            </w:r>
            <w:r w:rsidRPr="0095530E">
              <w:rPr>
                <w:color w:val="0070C0"/>
              </w:rPr>
              <w:t xml:space="preserve">, le stage de master pourra s’effectuer au premier semestre 2023 si nécessaire. 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 xml:space="preserve">S’engager à remettre le rapport de stage à </w:t>
            </w:r>
            <w:hyperlink r:id="rId7" w:history="1">
              <w:r w:rsidRPr="0095530E">
                <w:rPr>
                  <w:rStyle w:val="Lienhypertexte"/>
                </w:rPr>
                <w:t>direction@genotoul.fr</w:t>
              </w:r>
            </w:hyperlink>
          </w:p>
          <w:p w:rsidR="00570E64" w:rsidRPr="0095530E" w:rsidRDefault="00570E64" w:rsidP="00570E64">
            <w:pPr>
              <w:rPr>
                <w:rStyle w:val="Lienhypertexte"/>
                <w:color w:val="0070C0"/>
                <w:u w:val="none"/>
              </w:rPr>
            </w:pPr>
          </w:p>
          <w:p w:rsidR="00570E64" w:rsidRPr="00570E64" w:rsidRDefault="00570E64" w:rsidP="00570E64">
            <w:pPr>
              <w:pStyle w:val="Paragraphedeliste"/>
              <w:rPr>
                <w:b/>
                <w:color w:val="ED7D31" w:themeColor="accent2"/>
              </w:rPr>
            </w:pPr>
            <w:r w:rsidRPr="00570E64">
              <w:rPr>
                <w:b/>
                <w:color w:val="ED7D31" w:themeColor="accent2"/>
              </w:rPr>
              <w:t>Communication :</w:t>
            </w:r>
          </w:p>
          <w:p w:rsidR="00570E64" w:rsidRPr="00570E64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570E64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:rsidR="00570E64" w:rsidRDefault="00570E64" w:rsidP="00570E64">
            <w:pPr>
              <w:ind w:left="708"/>
              <w:rPr>
                <w:rStyle w:val="Lienhypertexte"/>
                <w:color w:val="0070C0"/>
                <w:u w:val="none"/>
              </w:rPr>
            </w:pPr>
          </w:p>
          <w:p w:rsidR="00570E64" w:rsidRPr="00570E64" w:rsidRDefault="00570E64" w:rsidP="00570E64">
            <w:pPr>
              <w:ind w:left="708"/>
              <w:rPr>
                <w:rStyle w:val="Lienhypertexte"/>
                <w:color w:val="0070C0"/>
                <w:u w:val="none"/>
              </w:rPr>
            </w:pPr>
            <w:r w:rsidRPr="00570E64">
              <w:rPr>
                <w:rStyle w:val="Lienhypertexte"/>
                <w:color w:val="0070C0"/>
                <w:u w:val="none"/>
              </w:rPr>
              <w:t xml:space="preserve">Contact : </w:t>
            </w:r>
            <w:hyperlink r:id="rId8" w:history="1">
              <w:r w:rsidRPr="008F07CF">
                <w:rPr>
                  <w:rStyle w:val="Lienhypertexte"/>
                </w:rPr>
                <w:t>christelle.gerardin@inrae.fr</w:t>
              </w:r>
            </w:hyperlink>
          </w:p>
          <w:p w:rsidR="00570E64" w:rsidRDefault="00570E64" w:rsidP="00570E64">
            <w:pPr>
              <w:pStyle w:val="Paragraphedeliste"/>
              <w:ind w:left="1080"/>
              <w:rPr>
                <w:rStyle w:val="Lienhypertexte"/>
              </w:rPr>
            </w:pPr>
          </w:p>
          <w:p w:rsidR="00570E64" w:rsidRDefault="00570E64" w:rsidP="00570E64">
            <w:pPr>
              <w:pStyle w:val="Paragraphedeliste"/>
              <w:ind w:left="1080"/>
              <w:rPr>
                <w:rStyle w:val="Lienhypertexte"/>
              </w:rPr>
            </w:pPr>
          </w:p>
          <w:p w:rsidR="00570E64" w:rsidRPr="00570E64" w:rsidRDefault="00570E64" w:rsidP="00570E64">
            <w:pPr>
              <w:pStyle w:val="Paragraphedeliste"/>
              <w:ind w:left="708"/>
              <w:rPr>
                <w:rStyle w:val="Lienhypertexte"/>
                <w:color w:val="0070C0"/>
                <w:u w:val="none"/>
              </w:rPr>
            </w:pPr>
            <w:r>
              <w:rPr>
                <w:rStyle w:val="Lienhypertexte"/>
              </w:rPr>
              <w:t>Signature pour accord :</w:t>
            </w:r>
          </w:p>
          <w:p w:rsidR="00570E64" w:rsidRDefault="00570E64" w:rsidP="00570E64">
            <w:pPr>
              <w:rPr>
                <w:rStyle w:val="Lienhypertexte"/>
                <w:color w:val="0070C0"/>
              </w:rPr>
            </w:pPr>
          </w:p>
          <w:p w:rsidR="00570E64" w:rsidRDefault="00570E64" w:rsidP="00570E64">
            <w:pPr>
              <w:rPr>
                <w:b/>
                <w:sz w:val="20"/>
                <w:szCs w:val="20"/>
              </w:rPr>
            </w:pPr>
          </w:p>
          <w:p w:rsidR="0095530E" w:rsidRDefault="0095530E" w:rsidP="00570E64">
            <w:pPr>
              <w:rPr>
                <w:rStyle w:val="Lienhypertexte"/>
              </w:rPr>
            </w:pPr>
          </w:p>
          <w:p w:rsidR="0095530E" w:rsidRDefault="0095530E" w:rsidP="00570E64">
            <w:pPr>
              <w:rPr>
                <w:rStyle w:val="Lienhypertexte"/>
                <w:color w:val="0070C0"/>
              </w:rPr>
            </w:pPr>
          </w:p>
          <w:p w:rsidR="00570E64" w:rsidRPr="00570E64" w:rsidRDefault="00570E64" w:rsidP="00570E64">
            <w:pPr>
              <w:rPr>
                <w:rStyle w:val="Lienhypertexte"/>
                <w:color w:val="0070C0"/>
                <w:u w:val="none"/>
              </w:rPr>
            </w:pPr>
          </w:p>
          <w:p w:rsidR="00025A31" w:rsidRPr="0098236C" w:rsidRDefault="00025A31" w:rsidP="00025A31">
            <w:pPr>
              <w:pStyle w:val="Paragraphedeliste"/>
              <w:ind w:left="1080"/>
              <w:rPr>
                <w:color w:val="0070C0"/>
              </w:rPr>
            </w:pPr>
          </w:p>
        </w:tc>
      </w:tr>
    </w:tbl>
    <w:p w:rsidR="000F0C41" w:rsidRPr="00195F8C" w:rsidRDefault="000F0C41" w:rsidP="00A401BB">
      <w:pPr>
        <w:rPr>
          <w:color w:val="0070C0"/>
        </w:rPr>
      </w:pPr>
    </w:p>
    <w:sectPr w:rsidR="000F0C41" w:rsidRPr="00195F8C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C0" w:rsidRDefault="00D64FC0" w:rsidP="00E97D0C">
      <w:pPr>
        <w:spacing w:after="0" w:line="240" w:lineRule="auto"/>
      </w:pPr>
      <w:r>
        <w:separator/>
      </w:r>
    </w:p>
  </w:endnote>
  <w:endnote w:type="continuationSeparator" w:id="0">
    <w:p w:rsidR="00D64FC0" w:rsidRDefault="00D64FC0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AEAAAA" w:themeColor="background2" w:themeShade="BF"/>
      </w:rPr>
      <w:id w:val="1464620600"/>
      <w:docPartObj>
        <w:docPartGallery w:val="Page Numbers (Bottom of Page)"/>
        <w:docPartUnique/>
      </w:docPartObj>
    </w:sdtPr>
    <w:sdtEndPr/>
    <w:sdtContent>
      <w:p w:rsidR="00C51D2B" w:rsidRPr="00C51D2B" w:rsidRDefault="003C644A" w:rsidP="00C51D2B">
        <w:pPr>
          <w:pStyle w:val="Pieddepage"/>
          <w:jc w:val="center"/>
          <w:rPr>
            <w:i/>
            <w:color w:val="AEAAAA" w:themeColor="background2" w:themeShade="BF"/>
          </w:rPr>
        </w:pPr>
        <w:r w:rsidRPr="003C644A">
          <w:rPr>
            <w:i/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644A" w:rsidRDefault="003C644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3C644A" w:rsidRDefault="003C644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C0" w:rsidRDefault="00D64FC0" w:rsidP="00E97D0C">
      <w:pPr>
        <w:spacing w:after="0" w:line="240" w:lineRule="auto"/>
      </w:pPr>
      <w:r>
        <w:separator/>
      </w:r>
    </w:p>
  </w:footnote>
  <w:footnote w:type="continuationSeparator" w:id="0">
    <w:p w:rsidR="00D64FC0" w:rsidRDefault="00D64FC0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0C" w:rsidRDefault="00E97D0C">
    <w:pPr>
      <w:pStyle w:val="En-tte"/>
    </w:pPr>
    <w:r w:rsidRPr="00E97D0C">
      <w:rPr>
        <w:noProof/>
        <w:lang w:eastAsia="fr-FR"/>
      </w:rPr>
      <w:drawing>
        <wp:inline distT="0" distB="0" distL="0" distR="0">
          <wp:extent cx="2133600" cy="506506"/>
          <wp:effectExtent l="0" t="0" r="0" b="8255"/>
          <wp:docPr id="1" name="Image 1" descr="C:\Users\cgerardin\Desktop\COMMUNICATION\Genotoul_logo-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rardin\Desktop\COMMUNICATION\Genotoul_logo-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440" cy="52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534AD7"/>
    <w:multiLevelType w:val="hybridMultilevel"/>
    <w:tmpl w:val="BCE66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429A2"/>
    <w:multiLevelType w:val="hybridMultilevel"/>
    <w:tmpl w:val="E83A9B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5A31"/>
    <w:rsid w:val="00075EDD"/>
    <w:rsid w:val="000833A0"/>
    <w:rsid w:val="00086AB5"/>
    <w:rsid w:val="000F0C41"/>
    <w:rsid w:val="000F12FF"/>
    <w:rsid w:val="0016204D"/>
    <w:rsid w:val="00170564"/>
    <w:rsid w:val="00181004"/>
    <w:rsid w:val="00185A2C"/>
    <w:rsid w:val="00187EC3"/>
    <w:rsid w:val="00195F8C"/>
    <w:rsid w:val="001C1DC2"/>
    <w:rsid w:val="00206CCE"/>
    <w:rsid w:val="002B4D3B"/>
    <w:rsid w:val="002C3F7A"/>
    <w:rsid w:val="00304789"/>
    <w:rsid w:val="003573AD"/>
    <w:rsid w:val="003863F5"/>
    <w:rsid w:val="00386F87"/>
    <w:rsid w:val="003B0FBF"/>
    <w:rsid w:val="003C644A"/>
    <w:rsid w:val="003F3DA9"/>
    <w:rsid w:val="00402843"/>
    <w:rsid w:val="00451D7B"/>
    <w:rsid w:val="004764C5"/>
    <w:rsid w:val="00476DEE"/>
    <w:rsid w:val="004D2956"/>
    <w:rsid w:val="00500C33"/>
    <w:rsid w:val="005351A4"/>
    <w:rsid w:val="00570E64"/>
    <w:rsid w:val="00594F4D"/>
    <w:rsid w:val="00610F89"/>
    <w:rsid w:val="00645394"/>
    <w:rsid w:val="0066166E"/>
    <w:rsid w:val="006767FC"/>
    <w:rsid w:val="006A7746"/>
    <w:rsid w:val="006B6C5A"/>
    <w:rsid w:val="007438A7"/>
    <w:rsid w:val="00761666"/>
    <w:rsid w:val="00795DA8"/>
    <w:rsid w:val="008276FE"/>
    <w:rsid w:val="008A517E"/>
    <w:rsid w:val="008B7BF1"/>
    <w:rsid w:val="008C2E7C"/>
    <w:rsid w:val="009341D5"/>
    <w:rsid w:val="00946A44"/>
    <w:rsid w:val="0095530E"/>
    <w:rsid w:val="009566BC"/>
    <w:rsid w:val="0098419A"/>
    <w:rsid w:val="00A401BB"/>
    <w:rsid w:val="00A62EDE"/>
    <w:rsid w:val="00A723E9"/>
    <w:rsid w:val="00AA4899"/>
    <w:rsid w:val="00AB575D"/>
    <w:rsid w:val="00AC740A"/>
    <w:rsid w:val="00AC7C27"/>
    <w:rsid w:val="00AC7D6C"/>
    <w:rsid w:val="00AD04BE"/>
    <w:rsid w:val="00B20B48"/>
    <w:rsid w:val="00B631D0"/>
    <w:rsid w:val="00B75EF3"/>
    <w:rsid w:val="00B81E73"/>
    <w:rsid w:val="00B9089D"/>
    <w:rsid w:val="00BD2728"/>
    <w:rsid w:val="00BE6B15"/>
    <w:rsid w:val="00C51D2B"/>
    <w:rsid w:val="00CE1BCA"/>
    <w:rsid w:val="00D5115D"/>
    <w:rsid w:val="00D60FA8"/>
    <w:rsid w:val="00D63FBD"/>
    <w:rsid w:val="00D64FC0"/>
    <w:rsid w:val="00DA0950"/>
    <w:rsid w:val="00DF5717"/>
    <w:rsid w:val="00E24339"/>
    <w:rsid w:val="00E75E6B"/>
    <w:rsid w:val="00E926FF"/>
    <w:rsid w:val="00E97D0C"/>
    <w:rsid w:val="00EC696C"/>
    <w:rsid w:val="00ED552B"/>
    <w:rsid w:val="00F13E8C"/>
    <w:rsid w:val="00F55934"/>
    <w:rsid w:val="00F83A41"/>
    <w:rsid w:val="00FC4CA3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503C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3</cp:revision>
  <dcterms:created xsi:type="dcterms:W3CDTF">2023-09-11T15:28:00Z</dcterms:created>
  <dcterms:modified xsi:type="dcterms:W3CDTF">2023-09-11T15:36:00Z</dcterms:modified>
</cp:coreProperties>
</file>